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FC" w:rsidRPr="00AE39FC" w:rsidRDefault="00AE39FC" w:rsidP="00AE39FC">
      <w:pPr>
        <w:pStyle w:val="Title"/>
        <w:jc w:val="center"/>
        <w:rPr>
          <w:rFonts w:eastAsia="Times New Roman"/>
        </w:rPr>
      </w:pPr>
      <w:r w:rsidRPr="00AE39FC">
        <w:rPr>
          <w:rFonts w:eastAsia="Times New Roman"/>
        </w:rPr>
        <w:t>Dragonfly Class</w:t>
      </w:r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  <w:hyperlink r:id="rId6" w:tgtFrame="_blank" w:history="1">
        <w:r w:rsidRPr="00AE39FC">
          <w:rPr>
            <w:rFonts w:ascii="Georgia" w:eastAsia="Times New Roman" w:hAnsi="Georgia" w:cs="Times New Roman"/>
            <w:color w:val="0000FF"/>
            <w:u w:val="single"/>
          </w:rPr>
          <w:t>Characters in Paverpol - Diana Hume</w:t>
        </w:r>
      </w:hyperlink>
      <w:r w:rsidRPr="00AE39FC">
        <w:rPr>
          <w:rFonts w:ascii="Georgia" w:eastAsia="Times New Roman" w:hAnsi="Georgia" w:cs="Times New Roman"/>
        </w:rPr>
        <w:t xml:space="preserve"> </w:t>
      </w:r>
    </w:p>
    <w:p w:rsidR="00AE39FC" w:rsidRDefault="00AE39FC" w:rsidP="00AE39FC">
      <w:pPr>
        <w:rPr>
          <w:rFonts w:ascii="Georgia" w:eastAsia="Times New Roman" w:hAnsi="Georgia" w:cs="Times New Roman"/>
        </w:rPr>
      </w:pPr>
    </w:p>
    <w:p w:rsidR="00AE39FC" w:rsidRDefault="00AE39FC" w:rsidP="00AE39FC">
      <w:pPr>
        <w:rPr>
          <w:rFonts w:ascii="Georgia" w:eastAsia="Times New Roman" w:hAnsi="Georgia" w:cs="Times New Roman"/>
        </w:rPr>
      </w:pPr>
      <w:r w:rsidRPr="00AE39FC">
        <w:rPr>
          <w:rFonts w:ascii="Georgia" w:eastAsia="Times New Roman" w:hAnsi="Georgia" w:cs="Times New Roman"/>
        </w:rPr>
        <w:t>This is a short class that takes around 3 hours. Short classes can be scheduled for an evening or an afternoon. No experience needed.</w:t>
      </w:r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</w:p>
    <w:p w:rsidR="00AE39FC" w:rsidRDefault="00AE39FC" w:rsidP="00AE39FC">
      <w:pPr>
        <w:rPr>
          <w:rFonts w:ascii="Georgia" w:eastAsia="Times New Roman" w:hAnsi="Georgia" w:cs="Times New Roman"/>
        </w:rPr>
      </w:pPr>
      <w:r w:rsidRPr="00AE39FC">
        <w:rPr>
          <w:rFonts w:ascii="Georgia" w:eastAsia="Times New Roman" w:hAnsi="Georgia" w:cs="Times New Roman"/>
        </w:rPr>
        <w:t xml:space="preserve">Short classes are generally novelty pieces completed in one evening. I provide all the supplies. </w:t>
      </w:r>
    </w:p>
    <w:p w:rsidR="00AE39FC" w:rsidRDefault="00AE39FC" w:rsidP="00AE39FC">
      <w:pPr>
        <w:rPr>
          <w:rFonts w:ascii="Georgia" w:eastAsia="Times New Roman" w:hAnsi="Georgia" w:cs="Times New Roman"/>
        </w:rPr>
      </w:pPr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  <w:r w:rsidRPr="00AE39FC">
        <w:rPr>
          <w:rFonts w:ascii="Georgia" w:eastAsia="Times New Roman" w:hAnsi="Georgia" w:cs="Times New Roman"/>
        </w:rPr>
        <w:t>Cost - Tax Included: $55</w:t>
      </w:r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  <w:r w:rsidRPr="00AE39FC">
        <w:rPr>
          <w:rFonts w:ascii="Georgia" w:eastAsia="Times New Roman" w:hAnsi="Georgia" w:cs="Times New Roman"/>
        </w:rPr>
        <w:t xml:space="preserve">Click on the link to see a photo album of my friends in Eastend making </w:t>
      </w:r>
      <w:hyperlink w:anchor="Dragonfly" w:history="1">
        <w:r w:rsidRPr="00AE39FC">
          <w:rPr>
            <w:rStyle w:val="Hyperlink"/>
            <w:rFonts w:ascii="Georgia" w:eastAsia="Times New Roman" w:hAnsi="Georgia" w:cs="Times New Roman"/>
          </w:rPr>
          <w:t>dragonflies.</w:t>
        </w:r>
      </w:hyperlink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  <w:r w:rsidRPr="00AE39FC">
        <w:rPr>
          <w:rFonts w:ascii="Georgia" w:eastAsia="Times New Roman" w:hAnsi="Georgia" w:cs="Times New Roman"/>
        </w:rPr>
        <w:fldChar w:fldCharType="begin"/>
      </w:r>
      <w:r w:rsidRPr="00AE39FC">
        <w:rPr>
          <w:rFonts w:ascii="Georgia" w:eastAsia="Times New Roman" w:hAnsi="Georgia" w:cs="Times New Roman"/>
        </w:rPr>
        <w:instrText xml:space="preserve"> INCLUDEPICTURE "https://scontent.fyqr1-1.fna.fbcdn.net/v/t1.0-9/p720x720/53379770_303787596951724_487498918607716352_n.jpg?_nc_cat=105&amp;_nc_ht=scontent.fyqr1-1.fna&amp;oh=9095071785d27182e38108e440628c94&amp;oe=5D13C96C" \* MERGEFORMATINET </w:instrText>
      </w:r>
      <w:r w:rsidRPr="00AE39FC">
        <w:rPr>
          <w:rFonts w:ascii="Georgia" w:eastAsia="Times New Roman" w:hAnsi="Georgia" w:cs="Times New Roman"/>
        </w:rPr>
        <w:fldChar w:fldCharType="separate"/>
      </w:r>
      <w:r w:rsidRPr="00AE39FC">
        <w:rPr>
          <w:rFonts w:ascii="Georgia" w:eastAsia="Times New Roman" w:hAnsi="Georgia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4000" cy="2794000"/>
            <wp:effectExtent l="0" t="0" r="0" b="0"/>
            <wp:wrapSquare wrapText="bothSides"/>
            <wp:docPr id="2" name="Picture 2" descr="https://scontent.fyqr1-1.fna.fbcdn.net/v/t1.0-9/p720x720/53379770_303787596951724_487498918607716352_n.jpg?_nc_cat=105&amp;_nc_ht=scontent.fyqr1-1.fna&amp;oh=9095071785d27182e38108e440628c94&amp;oe=5D13C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75_2" descr="https://scontent.fyqr1-1.fna.fbcdn.net/v/t1.0-9/p720x720/53379770_303787596951724_487498918607716352_n.jpg?_nc_cat=105&amp;_nc_ht=scontent.fyqr1-1.fna&amp;oh=9095071785d27182e38108e440628c94&amp;oe=5D13C96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9FC">
        <w:rPr>
          <w:rFonts w:ascii="Georgia" w:eastAsia="Times New Roman" w:hAnsi="Georgia" w:cs="Times New Roman"/>
        </w:rPr>
        <w:fldChar w:fldCharType="end"/>
      </w:r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  <w:r w:rsidRPr="00AE39FC">
        <w:rPr>
          <w:rFonts w:ascii="Georgia" w:eastAsia="Times New Roman" w:hAnsi="Georgia" w:cs="Times New Roman"/>
        </w:rPr>
        <w:fldChar w:fldCharType="begin"/>
      </w:r>
      <w:r w:rsidRPr="00AE39FC">
        <w:rPr>
          <w:rFonts w:ascii="Georgia" w:eastAsia="Times New Roman" w:hAnsi="Georgia" w:cs="Times New Roman"/>
        </w:rPr>
        <w:instrText xml:space="preserve"> INCLUDEPICTURE "https://scontent.fyqr1-1.fna.fbcdn.net/v/t1.0-9/p720x720/53397841_303777873619363_6371448520347484160_n.jpg?_nc_cat=104&amp;_nc_ht=scontent.fyqr1-1.fna&amp;oh=99407eb11088e764fb27e34955af28a1&amp;oe=5CDCB231" \* MERGEFORMATINET </w:instrText>
      </w:r>
      <w:r w:rsidRPr="00AE39FC">
        <w:rPr>
          <w:rFonts w:ascii="Georgia" w:eastAsia="Times New Roman" w:hAnsi="Georgia" w:cs="Times New Roman"/>
        </w:rPr>
        <w:fldChar w:fldCharType="separate"/>
      </w:r>
      <w:r w:rsidRPr="00AE39FC">
        <w:rPr>
          <w:rFonts w:ascii="Georgia" w:eastAsia="Times New Roman" w:hAnsi="Georgia" w:cs="Times New Roman"/>
        </w:rPr>
        <w:fldChar w:fldCharType="end"/>
      </w:r>
    </w:p>
    <w:p w:rsidR="00AE39FC" w:rsidRPr="00AE39FC" w:rsidRDefault="00AE39FC" w:rsidP="00AE39FC">
      <w:pPr>
        <w:rPr>
          <w:rFonts w:ascii="Georgia" w:eastAsia="Times New Roman" w:hAnsi="Georgia" w:cs="Times New Roman"/>
        </w:rPr>
      </w:pPr>
    </w:p>
    <w:p w:rsidR="00691612" w:rsidRDefault="00AE39FC">
      <w:pPr>
        <w:rPr>
          <w:rFonts w:ascii="Georgia" w:hAnsi="Georgia"/>
        </w:rPr>
      </w:pPr>
      <w:r w:rsidRPr="00AE39FC">
        <w:rPr>
          <w:rFonts w:ascii="Georgia" w:eastAsia="Times New Roman" w:hAnsi="Georgia" w:cs="Times New Roman"/>
          <w:noProof/>
        </w:rPr>
        <w:drawing>
          <wp:anchor distT="0" distB="0" distL="114300" distR="114300" simplePos="0" relativeHeight="251658240" behindDoc="0" locked="0" layoutInCell="1" allowOverlap="1" wp14:anchorId="3FC0BDD8">
            <wp:simplePos x="0" y="0"/>
            <wp:positionH relativeFrom="column">
              <wp:posOffset>2912534</wp:posOffset>
            </wp:positionH>
            <wp:positionV relativeFrom="paragraph">
              <wp:posOffset>202565</wp:posOffset>
            </wp:positionV>
            <wp:extent cx="2819400" cy="2819400"/>
            <wp:effectExtent l="0" t="0" r="0" b="0"/>
            <wp:wrapTopAndBottom/>
            <wp:docPr id="1" name="Picture 1" descr="https://scontent.fyqr1-1.fna.fbcdn.net/v/t1.0-9/p720x720/53397841_303777873619363_6371448520347484160_n.jpg?_nc_cat=104&amp;_nc_ht=scontent.fyqr1-1.fna&amp;oh=99407eb11088e764fb27e34955af28a1&amp;oe=5CDCB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75_3" descr="https://scontent.fyqr1-1.fna.fbcdn.net/v/t1.0-9/p720x720/53397841_303777873619363_6371448520347484160_n.jpg?_nc_cat=104&amp;_nc_ht=scontent.fyqr1-1.fna&amp;oh=99407eb11088e764fb27e34955af28a1&amp;oe=5CDCB2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Default="00980677" w:rsidP="00980677">
      <w:pPr>
        <w:tabs>
          <w:tab w:val="left" w:pos="6213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980677" w:rsidRDefault="00980677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tbl>
      <w:tblPr>
        <w:tblStyle w:val="TableGrid"/>
        <w:tblpPr w:leftFromText="180" w:rightFromText="180" w:horzAnchor="margin" w:tblpXSpec="center" w:tblpY="574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980677" w:rsidTr="00980677">
        <w:trPr>
          <w:trHeight w:val="2993"/>
        </w:trPr>
        <w:tc>
          <w:tcPr>
            <w:tcW w:w="2778" w:type="dxa"/>
          </w:tcPr>
          <w:p w:rsidR="00980677" w:rsidRDefault="00980677" w:rsidP="00980677">
            <w:r>
              <w:lastRenderedPageBreak/>
              <w:fldChar w:fldCharType="begin"/>
            </w:r>
            <w:r>
              <w:instrText xml:space="preserve"> INCLUDEPICTURE "https://scontent.fyqr1-1.fna.fbcdn.net/v/t1.0-0/c66.0.200.200a/p200x200/42376865_243691842961300_846790082722529280_n.jpg?_nc_cat=104&amp;_nc_ht=scontent.fyqr1-1.fna&amp;oh=950d788b3c81887e81f8aef6082d83e3&amp;oe=5D24DF04"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727200" cy="1727200"/>
                  <wp:effectExtent l="0" t="0" r="0" b="0"/>
                  <wp:docPr id="3" name="Picture 3" descr="Image may contain: 1 person, sitting, table, food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1 person, sitting, table, food and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18" cy="173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"https://scontent.fyqr1-1.fna.fbcdn.net/v/t1.0-0/c30.0.200.200a/p200x200/42462535_243691906294627_5481533349610651648_n.jpg?_nc_cat=109&amp;_nc_ht=scontent.fyqr1-1.fna&amp;oh=f2e798fd7c71288e9bf5962e6832c165&amp;oe=5D231DDE"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4" name="Picture 4" descr="Image may contain: 1 person, smiling,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may contain: 1 person, smiling, s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"https://scontent.fyqr1-1.fna.fbcdn.net/v/t1.0-0/c0.22.200.200a/p200x200/42394589_243691962961288_6315064370074222592_n.jpg?_nc_cat=108&amp;_nc_ht=scontent.fyqr1-1.fna&amp;oh=8b1ebe746110b823590245c03bbe75fe&amp;oe=5D211C0A"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5" name="Picture 5" descr="Image may contain: one or more people and people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may contain: one or more people and people s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"https://scontent.fyqr1-1.fna.fbcdn.net/v/t1.0-0/q82/c33.0.200.200a/p200x200/42482868_243692072961277_3665971530229088256_n.jpg?_nc_cat=111&amp;_nc_ht=scontent.fyqr1-1.fna&amp;oh=7fe55d0294ec446afa1c561d17219922&amp;oe=5CDAF62E"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6" name="Picture 6" descr="Image may contain: bedroom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may contain: bedroom and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</w:tr>
      <w:tr w:rsidR="00980677" w:rsidTr="00980677">
        <w:trPr>
          <w:trHeight w:val="2993"/>
        </w:trPr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"https://scontent.fyqr1-1.fna.fbcdn.net/v/t1.0-0/q81/c39.0.200.200a/p200x200/42421132_243692142961270_3412857622733258752_n.jpg?_nc_cat=104&amp;_nc_ht=scontent.fyqr1-1.fna&amp;oh=cf6bc05f3f098ef77e12ce6e33d3db29&amp;oe=5D07BAB3"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7" name="Picture 7" descr="Image may contain: 2 people, people smiling, people sitting, table, indoor and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may contain: 2 people, people smiling, people sitting, table, indoor and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"https://scontent.fyqr1-1.fna.fbcdn.net/v/t1.0-0/c0.0.200.200a/p200x200/42432914_243692219627929_2067233077427437568_n.jpg?_nc_cat=102&amp;_nc_ht=scontent.fyqr1-1.fna&amp;oh=46bfedf980913aaad8ec3bc478a4d98a&amp;oe=5D080FBF"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8" name="Picture 8" descr="Image may contain: 1 person, sitting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may contain: 1 person, sitting and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"https://scontent.fyqr1-1.fna.fbcdn.net/v/t1.0-0/c0.23.200.200a/p200x200/42447140_243692272961257_2474294027449532416_n.jpg?_nc_cat=111&amp;_nc_ht=scontent.fyqr1-1.fna&amp;oh=ca0418aab873b03d02bd7aa016410e9b&amp;oe=5D096FD4"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9" name="Picture 9" descr="Image may contain: one or more people and people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may contain: one or more people and people s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"https://scontent.fyqr1-1.fna.fbcdn.net/v/t1.0-0/c0.0.200.200a/p200x200/42313201_243692346294583_1518507067847999488_n.jpg?_nc_cat=100&amp;_nc_ht=scontent.fyqr1-1.fna&amp;oh=a784791e2f5c3578e307847e06ff7179&amp;oe=5D1FEABE"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10" name="Picture 10" descr="Image may contain: 1 person, table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may contain: 1 person, table and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</w:tr>
      <w:tr w:rsidR="00980677" w:rsidTr="00980677">
        <w:trPr>
          <w:trHeight w:val="2993"/>
        </w:trPr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"https://scontent.fyqr1-1.fna.fbcdn.net/v/t1.0-0/c33.0.200.200a/p200x200/42363826_243692412961243_9028499260282241024_n.jpg?_nc_cat=101&amp;_nc_ht=scontent.fyqr1-1.fna&amp;oh=c62fccd19a3fe40e11aa4de1ed722cad&amp;oe=5D0E2D80"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11" name="Picture 11" descr="Image may contain: one or more people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may contain: one or more people and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"https://scontent.fyqr1-1.fna.fbcdn.net/v/t1.0-0/c0.0.200.200a/p200x200/42506561_243692442961240_2957077269534736384_n.jpg?_nc_cat=100&amp;_nc_ht=scontent.fyqr1-1.fna&amp;oh=7503ef26d38221675f97e1e429d167ea&amp;oe=5CDB1B19"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12" name="Picture 12" descr="Image may contain: 1 person, sitting, eating, table, food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may contain: 1 person, sitting, eating, table, food and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"https://scontent.fyqr1-1.fna.fbcdn.net/v/t1.0-0/q85/c33.0.200.200a/p200x200/42472028_243692539627897_8808852936252719104_n.jpg?_nc_cat=109&amp;_nc_ht=scontent.fyqr1-1.fna&amp;oh=a5b3e930d3202083e2250c19c1f8341d&amp;oe=5D0E6254"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13" name="Picture 13" descr="Image may contain: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may contain: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  <w:tc>
          <w:tcPr>
            <w:tcW w:w="2778" w:type="dxa"/>
          </w:tcPr>
          <w:p w:rsidR="00980677" w:rsidRDefault="00980677" w:rsidP="00980677">
            <w:r>
              <w:fldChar w:fldCharType="begin"/>
            </w:r>
            <w:r>
              <w:instrText xml:space="preserve"> INCLUDEPICTURE "https://scontent.fyqr1-1.fna.fbcdn.net/v/t1.0-0/c33.0.200.200a/p200x200/42437759_243692579627893_2102952787124944896_n.jpg?_nc_cat=107&amp;_nc_ht=scontent.fyqr1-1.fna&amp;oh=886015e9bf05f283c45b19cccb2e5276&amp;oe=5D0D343B"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626870" cy="1626870"/>
                  <wp:effectExtent l="0" t="0" r="0" b="0"/>
                  <wp:docPr id="14" name="Picture 14" descr="Image may contain: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may contain: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80677" w:rsidRDefault="00980677" w:rsidP="00980677">
            <w:pPr>
              <w:tabs>
                <w:tab w:val="left" w:pos="6213"/>
              </w:tabs>
              <w:rPr>
                <w:rFonts w:ascii="Georgia" w:hAnsi="Georgia"/>
              </w:rPr>
            </w:pPr>
          </w:p>
        </w:tc>
      </w:tr>
    </w:tbl>
    <w:p w:rsidR="00980677" w:rsidRPr="00980677" w:rsidRDefault="00980677" w:rsidP="00980677">
      <w:pPr>
        <w:tabs>
          <w:tab w:val="left" w:pos="6213"/>
        </w:tabs>
        <w:rPr>
          <w:rFonts w:ascii="Georgia" w:hAnsi="Georgia"/>
        </w:rPr>
      </w:pPr>
      <w:bookmarkStart w:id="0" w:name="Dragonfly"/>
      <w:r>
        <w:rPr>
          <w:rFonts w:ascii="Georgia" w:hAnsi="Georgia"/>
        </w:rPr>
        <w:t>Dragonfly Class Gallery</w:t>
      </w:r>
      <w:bookmarkStart w:id="1" w:name="_GoBack"/>
      <w:bookmarkEnd w:id="1"/>
    </w:p>
    <w:bookmarkEnd w:id="0"/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p w:rsidR="00980677" w:rsidRPr="00980677" w:rsidRDefault="00980677" w:rsidP="00980677">
      <w:pPr>
        <w:rPr>
          <w:rFonts w:ascii="Georgia" w:hAnsi="Georgia"/>
        </w:rPr>
      </w:pPr>
    </w:p>
    <w:sectPr w:rsidR="00980677" w:rsidRPr="00980677" w:rsidSect="009711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11" w:rsidRDefault="00EA4D11" w:rsidP="00980677">
      <w:r>
        <w:separator/>
      </w:r>
    </w:p>
  </w:endnote>
  <w:endnote w:type="continuationSeparator" w:id="0">
    <w:p w:rsidR="00EA4D11" w:rsidRDefault="00EA4D11" w:rsidP="0098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11" w:rsidRDefault="00EA4D11" w:rsidP="00980677">
      <w:r>
        <w:separator/>
      </w:r>
    </w:p>
  </w:footnote>
  <w:footnote w:type="continuationSeparator" w:id="0">
    <w:p w:rsidR="00EA4D11" w:rsidRDefault="00EA4D11" w:rsidP="0098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FC"/>
    <w:rsid w:val="0058533B"/>
    <w:rsid w:val="00936988"/>
    <w:rsid w:val="0097118A"/>
    <w:rsid w:val="00980677"/>
    <w:rsid w:val="00AE39FC"/>
    <w:rsid w:val="00D0250F"/>
    <w:rsid w:val="00E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60F0"/>
  <w15:chartTrackingRefBased/>
  <w15:docId w15:val="{48CF7184-541B-6A44-A878-9FB44778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9FC"/>
    <w:rPr>
      <w:color w:val="0000FF"/>
      <w:u w:val="single"/>
    </w:rPr>
  </w:style>
  <w:style w:type="character" w:customStyle="1" w:styleId="4mg">
    <w:name w:val="_4_mg"/>
    <w:basedOn w:val="DefaultParagraphFont"/>
    <w:rsid w:val="00AE39FC"/>
  </w:style>
  <w:style w:type="character" w:customStyle="1" w:styleId="5q4y">
    <w:name w:val="_5q4y"/>
    <w:basedOn w:val="DefaultParagraphFont"/>
    <w:rsid w:val="00AE39FC"/>
  </w:style>
  <w:style w:type="paragraph" w:styleId="BalloonText">
    <w:name w:val="Balloon Text"/>
    <w:basedOn w:val="Normal"/>
    <w:link w:val="BalloonTextChar"/>
    <w:uiPriority w:val="99"/>
    <w:semiHidden/>
    <w:unhideWhenUsed/>
    <w:rsid w:val="00AE39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FC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39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9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677"/>
  </w:style>
  <w:style w:type="paragraph" w:styleId="Footer">
    <w:name w:val="footer"/>
    <w:basedOn w:val="Normal"/>
    <w:link w:val="FooterChar"/>
    <w:uiPriority w:val="99"/>
    <w:unhideWhenUsed/>
    <w:rsid w:val="00980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77"/>
  </w:style>
  <w:style w:type="character" w:styleId="UnresolvedMention">
    <w:name w:val="Unresolved Mention"/>
    <w:basedOn w:val="DefaultParagraphFont"/>
    <w:uiPriority w:val="99"/>
    <w:semiHidden/>
    <w:unhideWhenUsed/>
    <w:rsid w:val="0098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s://www.facebook.com/Artymiss100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608</Words>
  <Characters>3469</Characters>
  <Application>Microsoft Office Word</Application>
  <DocSecurity>0</DocSecurity>
  <Lines>28</Lines>
  <Paragraphs>8</Paragraphs>
  <ScaleCrop>false</ScaleCrop>
  <Company>Characters in Paverpol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Hume</dc:creator>
  <cp:keywords/>
  <dc:description/>
  <cp:lastModifiedBy>Diana Hume</cp:lastModifiedBy>
  <cp:revision>2</cp:revision>
  <dcterms:created xsi:type="dcterms:W3CDTF">2019-03-11T22:43:00Z</dcterms:created>
  <dcterms:modified xsi:type="dcterms:W3CDTF">2019-03-11T23:02:00Z</dcterms:modified>
</cp:coreProperties>
</file>